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DF" w:rsidRDefault="00C201DF" w:rsidP="00C201DF">
      <w:pPr>
        <w:pStyle w:val="ConsPlusTitle"/>
        <w:jc w:val="center"/>
        <w:rPr>
          <w:rFonts w:ascii="Times New Roman" w:hAnsi="Times New Roman" w:cs="Times New Roman"/>
        </w:rPr>
      </w:pPr>
    </w:p>
    <w:p w:rsidR="00C201DF" w:rsidRPr="0025245F" w:rsidRDefault="00C201DF" w:rsidP="00C201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245F">
        <w:rPr>
          <w:rFonts w:ascii="Times New Roman" w:hAnsi="Times New Roman" w:cs="Times New Roman"/>
          <w:sz w:val="24"/>
          <w:szCs w:val="24"/>
        </w:rPr>
        <w:t xml:space="preserve">Стоимость Территориальной программы обязательного медицинского страхования, </w:t>
      </w:r>
    </w:p>
    <w:p w:rsidR="00C201DF" w:rsidRPr="0025245F" w:rsidRDefault="00C201DF" w:rsidP="00C201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5245F">
        <w:rPr>
          <w:rFonts w:ascii="Times New Roman" w:hAnsi="Times New Roman" w:cs="Times New Roman"/>
          <w:sz w:val="24"/>
          <w:szCs w:val="24"/>
        </w:rPr>
        <w:t>подушевые</w:t>
      </w:r>
      <w:proofErr w:type="spellEnd"/>
      <w:r w:rsidRPr="0025245F">
        <w:rPr>
          <w:rFonts w:ascii="Times New Roman" w:hAnsi="Times New Roman" w:cs="Times New Roman"/>
          <w:sz w:val="24"/>
          <w:szCs w:val="24"/>
        </w:rPr>
        <w:t xml:space="preserve"> нормативы финансирования на одно застрахованное лицо по ОМС </w:t>
      </w:r>
    </w:p>
    <w:p w:rsidR="00C201DF" w:rsidRPr="0025245F" w:rsidRDefault="000600D8" w:rsidP="00C201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5245F">
        <w:rPr>
          <w:rFonts w:ascii="Times New Roman" w:hAnsi="Times New Roman" w:cs="Times New Roman"/>
          <w:sz w:val="24"/>
          <w:szCs w:val="24"/>
        </w:rPr>
        <w:t>на 202</w:t>
      </w:r>
      <w:r w:rsidR="0025245F" w:rsidRPr="0025245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201DF" w:rsidRPr="0025245F">
        <w:rPr>
          <w:rFonts w:ascii="Times New Roman" w:hAnsi="Times New Roman" w:cs="Times New Roman"/>
          <w:sz w:val="24"/>
          <w:szCs w:val="24"/>
        </w:rPr>
        <w:t xml:space="preserve"> год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709"/>
        <w:gridCol w:w="1559"/>
        <w:gridCol w:w="1276"/>
      </w:tblGrid>
      <w:tr w:rsidR="00C201DF" w:rsidRPr="006863F7" w:rsidTr="00E245CE">
        <w:trPr>
          <w:trHeight w:val="20"/>
          <w:tblHeader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6863F7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>Источник финансового обеспечения Территориальной программы ОМС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6863F7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1DF" w:rsidRPr="006863F7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>Утвержденная стоимость Территориальной программы</w:t>
            </w:r>
          </w:p>
        </w:tc>
      </w:tr>
      <w:tr w:rsidR="00C201DF" w:rsidRPr="006863F7" w:rsidTr="00E245CE">
        <w:trPr>
          <w:trHeight w:val="20"/>
          <w:tblHeader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6863F7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6863F7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6863F7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6863F7" w:rsidRDefault="00C201DF" w:rsidP="002524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 xml:space="preserve">на одно </w:t>
            </w:r>
            <w:proofErr w:type="spellStart"/>
            <w:proofErr w:type="gramStart"/>
            <w:r w:rsidRPr="006863F7">
              <w:rPr>
                <w:rFonts w:ascii="Times New Roman" w:hAnsi="Times New Roman" w:cs="Times New Roman"/>
              </w:rPr>
              <w:t>застрахован-ное</w:t>
            </w:r>
            <w:proofErr w:type="spellEnd"/>
            <w:proofErr w:type="gramEnd"/>
            <w:r w:rsidRPr="006863F7">
              <w:rPr>
                <w:rFonts w:ascii="Times New Roman" w:hAnsi="Times New Roman" w:cs="Times New Roman"/>
              </w:rPr>
              <w:t xml:space="preserve"> лицо в год (рублей)</w:t>
            </w:r>
          </w:p>
        </w:tc>
      </w:tr>
      <w:tr w:rsidR="006863F7" w:rsidRPr="006863F7" w:rsidTr="006863F7">
        <w:trPr>
          <w:trHeight w:val="2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7" w:rsidRPr="006863F7" w:rsidRDefault="006863F7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 xml:space="preserve">Стоимость Территориальной программы ОМС - всего </w:t>
            </w:r>
            <w:hyperlink w:anchor="Par1512" w:tooltip="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, по разделу 01 &quot;Общегосударственные" w:history="1">
              <w:r w:rsidRPr="006863F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6863F7">
              <w:rPr>
                <w:rFonts w:ascii="Times New Roman" w:hAnsi="Times New Roman" w:cs="Times New Roman"/>
              </w:rPr>
              <w:t xml:space="preserve"> (сумма 02+06)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7" w:rsidRPr="006863F7" w:rsidRDefault="006863F7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ar1446"/>
            <w:bookmarkEnd w:id="0"/>
            <w:r w:rsidRPr="006863F7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7" w:rsidRPr="006863F7" w:rsidRDefault="006863F7" w:rsidP="006863F7">
            <w:pPr>
              <w:jc w:val="center"/>
              <w:rPr>
                <w:rFonts w:ascii="Times New Roman" w:hAnsi="Times New Roman"/>
              </w:rPr>
            </w:pPr>
            <w:r w:rsidRPr="006863F7">
              <w:rPr>
                <w:rFonts w:ascii="Times New Roman" w:hAnsi="Times New Roman"/>
              </w:rPr>
              <w:t>21 465 221,40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7" w:rsidRPr="006863F7" w:rsidRDefault="006863F7" w:rsidP="006863F7">
            <w:pPr>
              <w:jc w:val="center"/>
              <w:rPr>
                <w:rFonts w:ascii="Times New Roman" w:hAnsi="Times New Roman"/>
              </w:rPr>
            </w:pPr>
            <w:r w:rsidRPr="006863F7">
              <w:rPr>
                <w:rFonts w:ascii="Times New Roman" w:hAnsi="Times New Roman"/>
              </w:rPr>
              <w:t>16 901,60</w:t>
            </w:r>
          </w:p>
        </w:tc>
      </w:tr>
      <w:tr w:rsidR="006863F7" w:rsidRPr="006863F7" w:rsidTr="006863F7">
        <w:trPr>
          <w:trHeight w:val="2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7" w:rsidRPr="006863F7" w:rsidRDefault="006863F7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hyperlink w:anchor="Par1512" w:tooltip="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, по разделу 01 &quot;Общегосударственные" w:history="1">
              <w:r w:rsidRPr="006863F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6863F7">
              <w:rPr>
                <w:rFonts w:ascii="Times New Roman" w:hAnsi="Times New Roman" w:cs="Times New Roman"/>
              </w:rPr>
              <w:t xml:space="preserve"> (сумма строк 03+04+05),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7" w:rsidRPr="006863F7" w:rsidRDefault="006863F7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ar1454"/>
            <w:bookmarkEnd w:id="1"/>
            <w:r w:rsidRPr="006863F7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7" w:rsidRPr="006863F7" w:rsidRDefault="006863F7" w:rsidP="006863F7">
            <w:pPr>
              <w:jc w:val="center"/>
              <w:rPr>
                <w:rFonts w:ascii="Times New Roman" w:hAnsi="Times New Roman"/>
              </w:rPr>
            </w:pPr>
            <w:r w:rsidRPr="006863F7">
              <w:rPr>
                <w:rFonts w:ascii="Times New Roman" w:hAnsi="Times New Roman"/>
              </w:rPr>
              <w:t>21 344 769,20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7" w:rsidRPr="006863F7" w:rsidRDefault="006863F7" w:rsidP="006863F7">
            <w:pPr>
              <w:jc w:val="center"/>
              <w:rPr>
                <w:rFonts w:ascii="Times New Roman" w:hAnsi="Times New Roman"/>
              </w:rPr>
            </w:pPr>
            <w:r w:rsidRPr="006863F7">
              <w:rPr>
                <w:rFonts w:ascii="Times New Roman" w:hAnsi="Times New Roman"/>
              </w:rPr>
              <w:t>16 806,76</w:t>
            </w:r>
          </w:p>
        </w:tc>
      </w:tr>
      <w:tr w:rsidR="0025245F" w:rsidRPr="006863F7" w:rsidTr="006863F7">
        <w:trPr>
          <w:trHeight w:val="2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 xml:space="preserve">1.1. Субвенции из бюджета Фонда обязательного медицинского страхования (далее - ФОМС) </w:t>
            </w:r>
            <w:hyperlink w:anchor="Par1512" w:tooltip="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, по разделу 01 &quot;Общегосударственные" w:history="1">
              <w:r w:rsidRPr="006863F7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ar1462"/>
            <w:bookmarkEnd w:id="2"/>
            <w:r w:rsidRPr="006863F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6863F7">
            <w:pPr>
              <w:jc w:val="center"/>
              <w:rPr>
                <w:rFonts w:ascii="Times New Roman" w:hAnsi="Times New Roman"/>
              </w:rPr>
            </w:pPr>
            <w:r w:rsidRPr="006863F7">
              <w:rPr>
                <w:rFonts w:ascii="Times New Roman" w:hAnsi="Times New Roman"/>
              </w:rPr>
              <w:t>21 344 119,20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6863F7">
            <w:pPr>
              <w:jc w:val="center"/>
              <w:rPr>
                <w:rFonts w:ascii="Times New Roman" w:hAnsi="Times New Roman"/>
              </w:rPr>
            </w:pPr>
            <w:r w:rsidRPr="006863F7">
              <w:rPr>
                <w:rFonts w:ascii="Times New Roman" w:hAnsi="Times New Roman"/>
              </w:rPr>
              <w:t>16 806,25</w:t>
            </w:r>
          </w:p>
        </w:tc>
      </w:tr>
      <w:tr w:rsidR="000600D8" w:rsidRPr="006863F7" w:rsidTr="006863F7">
        <w:trPr>
          <w:trHeight w:val="2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0600D8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>1.2. Межбюджетные трансферты бюджетов субъектов Российской Федерации на финансовое обеспечение Территориальной ОМС в случае установления дополнительного объема страхового обеспечения по страховым случаям, установленным базовой программой ОМС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0600D8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ar1470"/>
            <w:bookmarkEnd w:id="3"/>
            <w:r w:rsidRPr="006863F7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0600D8" w:rsidP="006863F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863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0600D8" w:rsidP="006863F7">
            <w:pPr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6863F7">
              <w:rPr>
                <w:rFonts w:ascii="Times New Roman" w:hAnsi="Times New Roman"/>
                <w:lang w:eastAsia="en-US"/>
              </w:rPr>
              <w:t>0,0</w:t>
            </w:r>
          </w:p>
        </w:tc>
      </w:tr>
      <w:tr w:rsidR="000600D8" w:rsidRPr="006863F7" w:rsidTr="006863F7">
        <w:trPr>
          <w:trHeight w:val="148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0600D8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>1.3. Прочие поступления</w:t>
            </w:r>
            <w:bookmarkStart w:id="4" w:name="_GoBack"/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0600D8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ar1478"/>
            <w:bookmarkEnd w:id="5"/>
            <w:r w:rsidRPr="006863F7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6863F7" w:rsidP="006863F7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65</w:t>
            </w:r>
            <w:r w:rsidR="000600D8" w:rsidRPr="006863F7">
              <w:rPr>
                <w:rFonts w:ascii="Times New Roman" w:hAnsi="Times New Roman"/>
                <w:lang w:eastAsia="en-US"/>
              </w:rPr>
              <w:t>0,0</w:t>
            </w:r>
            <w:r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6863F7" w:rsidP="006863F7">
            <w:pPr>
              <w:jc w:val="center"/>
              <w:rPr>
                <w:rFonts w:ascii="Times New Roman" w:eastAsia="Times New Roman" w:hAnsi="Times New Roman"/>
                <w:color w:val="000000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0,</w:t>
            </w:r>
            <w:r>
              <w:rPr>
                <w:rFonts w:ascii="Times New Roman" w:hAnsi="Times New Roman"/>
                <w:lang w:val="en-US" w:eastAsia="en-US"/>
              </w:rPr>
              <w:t>51</w:t>
            </w:r>
          </w:p>
        </w:tc>
      </w:tr>
      <w:tr w:rsidR="0025245F" w:rsidRPr="006863F7" w:rsidTr="006863F7">
        <w:trPr>
          <w:trHeight w:val="2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 xml:space="preserve">2.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</w:t>
            </w:r>
            <w:proofErr w:type="gramStart"/>
            <w:r w:rsidRPr="006863F7">
              <w:rPr>
                <w:rFonts w:ascii="Times New Roman" w:hAnsi="Times New Roman" w:cs="Times New Roman"/>
              </w:rPr>
              <w:t>к</w:t>
            </w:r>
            <w:proofErr w:type="gramEnd"/>
            <w:r w:rsidRPr="006863F7">
              <w:rPr>
                <w:rFonts w:ascii="Times New Roman" w:hAnsi="Times New Roman" w:cs="Times New Roman"/>
              </w:rPr>
              <w:t xml:space="preserve"> установленным базовой программой ОМС,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" w:name="Par1486"/>
            <w:bookmarkEnd w:id="6"/>
            <w:r w:rsidRPr="006863F7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6863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3F7">
              <w:rPr>
                <w:rFonts w:ascii="Times New Roman" w:hAnsi="Times New Roman"/>
                <w:color w:val="000000"/>
              </w:rPr>
              <w:t>120 452,20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6863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3F7">
              <w:rPr>
                <w:rFonts w:ascii="Times New Roman" w:hAnsi="Times New Roman"/>
                <w:color w:val="000000"/>
              </w:rPr>
              <w:t>94,84</w:t>
            </w:r>
          </w:p>
        </w:tc>
      </w:tr>
      <w:tr w:rsidR="0025245F" w:rsidRPr="006863F7" w:rsidTr="006863F7">
        <w:trPr>
          <w:trHeight w:val="2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>2.1.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6863F7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63F7">
              <w:rPr>
                <w:rFonts w:ascii="Times New Roman" w:hAnsi="Times New Roman"/>
                <w:color w:val="000000"/>
              </w:rPr>
              <w:t>120 452,20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5F" w:rsidRPr="006863F7" w:rsidRDefault="0025245F" w:rsidP="006863F7">
            <w:pPr>
              <w:jc w:val="center"/>
              <w:rPr>
                <w:rFonts w:ascii="Times New Roman" w:hAnsi="Times New Roman"/>
              </w:rPr>
            </w:pPr>
            <w:r w:rsidRPr="006863F7">
              <w:rPr>
                <w:rFonts w:ascii="Times New Roman" w:hAnsi="Times New Roman"/>
              </w:rPr>
              <w:t>94,84</w:t>
            </w:r>
          </w:p>
        </w:tc>
      </w:tr>
      <w:tr w:rsidR="000600D8" w:rsidRPr="006863F7" w:rsidTr="006863F7">
        <w:trPr>
          <w:trHeight w:val="2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0600D8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6863F7">
              <w:rPr>
                <w:rFonts w:ascii="Times New Roman" w:hAnsi="Times New Roman" w:cs="Times New Roman"/>
              </w:rPr>
              <w:t>2.2. 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ОМС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0600D8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ar1502"/>
            <w:bookmarkEnd w:id="7"/>
            <w:r w:rsidRPr="006863F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0600D8" w:rsidP="006863F7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6863F7">
              <w:rPr>
                <w:rFonts w:ascii="Times New Roman" w:hAnsi="Times New Roman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8" w:rsidRPr="006863F7" w:rsidRDefault="000600D8" w:rsidP="006863F7">
            <w:pPr>
              <w:jc w:val="center"/>
              <w:rPr>
                <w:rFonts w:ascii="Times New Roman" w:eastAsia="Times New Roman" w:hAnsi="Times New Roman"/>
                <w:color w:val="000000"/>
                <w:lang w:eastAsia="en-US"/>
              </w:rPr>
            </w:pPr>
            <w:r w:rsidRPr="006863F7">
              <w:rPr>
                <w:rFonts w:ascii="Times New Roman" w:hAnsi="Times New Roman"/>
                <w:lang w:eastAsia="en-US"/>
              </w:rPr>
              <w:t>0,0</w:t>
            </w:r>
          </w:p>
        </w:tc>
      </w:tr>
    </w:tbl>
    <w:p w:rsidR="00C201DF" w:rsidRDefault="00C201DF" w:rsidP="00C201DF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ar1511"/>
      <w:bookmarkStart w:id="9" w:name="Par1512"/>
      <w:bookmarkEnd w:id="8"/>
      <w:bookmarkEnd w:id="9"/>
      <w:r w:rsidRPr="00BA3729">
        <w:rPr>
          <w:rFonts w:ascii="Times New Roman" w:hAnsi="Times New Roman" w:cs="Times New Roman"/>
        </w:rPr>
        <w:t>&lt;*&gt;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страхования, по разделу 01 «Общегосударственные вопросы»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p w:rsidR="00C201DF" w:rsidRDefault="00C201DF" w:rsidP="00C20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страхования, по разделу 01 "Общегосударственные вопросы" и расходов на мероприятия по ликвидации кадрового дефицита в медицинских организациях, оказывающих первичную медико-санитарную помощь.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16"/>
        <w:gridCol w:w="1417"/>
        <w:gridCol w:w="1985"/>
      </w:tblGrid>
      <w:tr w:rsidR="00C201DF" w:rsidRPr="00BA3729" w:rsidTr="00355B4E">
        <w:tc>
          <w:tcPr>
            <w:tcW w:w="6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3729">
              <w:rPr>
                <w:rFonts w:ascii="Times New Roman" w:hAnsi="Times New Roman" w:cs="Times New Roman"/>
              </w:rPr>
              <w:t>Справочно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FB13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202</w:t>
            </w:r>
            <w:r w:rsidR="0025245F">
              <w:rPr>
                <w:rFonts w:ascii="Times New Roman" w:hAnsi="Times New Roman" w:cs="Times New Roman"/>
                <w:lang w:val="en-US"/>
              </w:rPr>
              <w:t>3</w:t>
            </w:r>
            <w:r w:rsidRPr="00BA372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201DF" w:rsidRPr="00BA3729" w:rsidTr="00FB133F">
        <w:trPr>
          <w:trHeight w:val="395"/>
        </w:trPr>
        <w:tc>
          <w:tcPr>
            <w:tcW w:w="6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3729">
              <w:rPr>
                <w:rFonts w:ascii="Times New Roman" w:hAnsi="Times New Roman" w:cs="Times New Roman"/>
              </w:rPr>
              <w:t xml:space="preserve">всего </w:t>
            </w:r>
          </w:p>
          <w:p w:rsidR="00C201DF" w:rsidRPr="00BA3729" w:rsidRDefault="0025245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DF" w:rsidRPr="00BA3729" w:rsidRDefault="00C201DF" w:rsidP="00355B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 xml:space="preserve">на        </w:t>
            </w:r>
            <w:r w:rsidR="0025245F">
              <w:rPr>
                <w:rFonts w:ascii="Times New Roman" w:hAnsi="Times New Roman" w:cs="Times New Roman"/>
              </w:rPr>
              <w:t xml:space="preserve">                               одно застрахованное лицо в год (рублей</w:t>
            </w:r>
            <w:r w:rsidRPr="00BA3729">
              <w:rPr>
                <w:rFonts w:ascii="Times New Roman" w:hAnsi="Times New Roman" w:cs="Times New Roman"/>
              </w:rPr>
              <w:t>)</w:t>
            </w:r>
          </w:p>
        </w:tc>
      </w:tr>
      <w:tr w:rsidR="0025245F" w:rsidRPr="00BA3729" w:rsidTr="00782C0B"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F" w:rsidRPr="00BA3729" w:rsidRDefault="0025245F" w:rsidP="00355B4E">
            <w:pPr>
              <w:pStyle w:val="ConsPlusNormal"/>
              <w:rPr>
                <w:rFonts w:ascii="Times New Roman" w:hAnsi="Times New Roman" w:cs="Times New Roman"/>
              </w:rPr>
            </w:pPr>
            <w:r w:rsidRPr="00BA3729">
              <w:rPr>
                <w:rFonts w:ascii="Times New Roman" w:hAnsi="Times New Roman" w:cs="Times New Roman"/>
              </w:rPr>
              <w:t>Расходы на обеспечение выполнения Кировским территориальным фондом обязательного медицинского страхования своих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F" w:rsidRPr="0025245F" w:rsidRDefault="0025245F" w:rsidP="002524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245F">
              <w:rPr>
                <w:rFonts w:ascii="Times New Roman" w:hAnsi="Times New Roman"/>
                <w:color w:val="000000"/>
              </w:rPr>
              <w:t>158 757,10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5F" w:rsidRPr="0025245F" w:rsidRDefault="0025245F" w:rsidP="0025245F">
            <w:pPr>
              <w:jc w:val="center"/>
              <w:rPr>
                <w:rFonts w:ascii="Times New Roman" w:hAnsi="Times New Roman"/>
                <w:color w:val="000000"/>
              </w:rPr>
            </w:pPr>
            <w:r w:rsidRPr="0025245F">
              <w:rPr>
                <w:rFonts w:ascii="Times New Roman" w:hAnsi="Times New Roman"/>
                <w:color w:val="000000"/>
              </w:rPr>
              <w:t>125,00</w:t>
            </w:r>
          </w:p>
        </w:tc>
      </w:tr>
    </w:tbl>
    <w:p w:rsidR="00BD27D4" w:rsidRDefault="00BD27D4" w:rsidP="00E245CE"/>
    <w:sectPr w:rsidR="00BD27D4" w:rsidSect="00C201D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01DF"/>
    <w:rsid w:val="000600D8"/>
    <w:rsid w:val="00125BD6"/>
    <w:rsid w:val="0018708A"/>
    <w:rsid w:val="0025245F"/>
    <w:rsid w:val="006863F7"/>
    <w:rsid w:val="006B56DF"/>
    <w:rsid w:val="00B42B82"/>
    <w:rsid w:val="00BD27D4"/>
    <w:rsid w:val="00C201DF"/>
    <w:rsid w:val="00E245CE"/>
    <w:rsid w:val="00F65721"/>
    <w:rsid w:val="00FB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0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D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201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В.В.</dc:creator>
  <cp:lastModifiedBy>Кадры</cp:lastModifiedBy>
  <cp:revision>2</cp:revision>
  <dcterms:created xsi:type="dcterms:W3CDTF">2023-07-25T10:58:00Z</dcterms:created>
  <dcterms:modified xsi:type="dcterms:W3CDTF">2023-07-25T10:58:00Z</dcterms:modified>
</cp:coreProperties>
</file>